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2FF1B" w14:textId="652EA5F8" w:rsidR="009200FA" w:rsidRDefault="009200FA" w:rsidP="00DC2074">
      <w:pPr>
        <w:pStyle w:val="Titre1"/>
        <w:numPr>
          <w:ilvl w:val="0"/>
          <w:numId w:val="6"/>
        </w:numPr>
      </w:pPr>
      <w:r>
        <w:t>La prise de vue</w:t>
      </w:r>
    </w:p>
    <w:p w14:paraId="49A20917" w14:textId="77777777" w:rsidR="0009277F" w:rsidRPr="0009277F" w:rsidRDefault="0009277F" w:rsidP="0009277F"/>
    <w:p w14:paraId="216BE3C1" w14:textId="3F4B5FD9" w:rsidR="008E6346" w:rsidRDefault="006C2B65" w:rsidP="0036686F">
      <w:r>
        <w:rPr>
          <w:b/>
          <w:bCs/>
          <w:i/>
          <w:iCs/>
          <w:noProof/>
        </w:rPr>
        <w:drawing>
          <wp:anchor distT="0" distB="0" distL="114300" distR="114300" simplePos="0" relativeHeight="251664384" behindDoc="0" locked="0" layoutInCell="1" allowOverlap="1" wp14:anchorId="701336E3" wp14:editId="04A3E5F7">
            <wp:simplePos x="0" y="0"/>
            <wp:positionH relativeFrom="column">
              <wp:posOffset>76200</wp:posOffset>
            </wp:positionH>
            <wp:positionV relativeFrom="paragraph">
              <wp:posOffset>85090</wp:posOffset>
            </wp:positionV>
            <wp:extent cx="4029075" cy="3600450"/>
            <wp:effectExtent l="0" t="0" r="9525" b="0"/>
            <wp:wrapThrough wrapText="bothSides">
              <wp:wrapPolygon edited="0">
                <wp:start x="0" y="0"/>
                <wp:lineTo x="0" y="21486"/>
                <wp:lineTo x="21549" y="21486"/>
                <wp:lineTo x="21549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686F">
        <w:t>L’œil accommode en permanence grâce à son cristallin ce qui n’est pas le cas d’un appareil photo-numérique (APN). L’APN va capturer une réalité qu’il figera sous la forme d’une photographie numérique qui est très différente de celle perçue par l’œil humain.</w:t>
      </w:r>
    </w:p>
    <w:p w14:paraId="38F4B104" w14:textId="77777777" w:rsidR="0013251F" w:rsidRDefault="0013251F" w:rsidP="009B705D">
      <w:pPr>
        <w:jc w:val="right"/>
        <w:rPr>
          <w:b/>
          <w:bCs/>
          <w:i/>
          <w:iCs/>
        </w:rPr>
      </w:pPr>
    </w:p>
    <w:p w14:paraId="5BC78FB1" w14:textId="6511E839" w:rsidR="0013251F" w:rsidRDefault="0013251F" w:rsidP="009B705D">
      <w:pPr>
        <w:jc w:val="right"/>
        <w:rPr>
          <w:b/>
          <w:bCs/>
          <w:i/>
          <w:iCs/>
        </w:rPr>
      </w:pPr>
    </w:p>
    <w:p w14:paraId="6985B3D9" w14:textId="510001C9" w:rsidR="0013251F" w:rsidRDefault="0013251F" w:rsidP="009B705D">
      <w:pPr>
        <w:jc w:val="right"/>
        <w:rPr>
          <w:b/>
          <w:bCs/>
          <w:i/>
          <w:iCs/>
        </w:rPr>
      </w:pPr>
    </w:p>
    <w:p w14:paraId="53C47D00" w14:textId="77777777" w:rsidR="0013251F" w:rsidRDefault="0013251F" w:rsidP="009B705D">
      <w:pPr>
        <w:jc w:val="right"/>
        <w:rPr>
          <w:b/>
          <w:bCs/>
          <w:i/>
          <w:iCs/>
        </w:rPr>
      </w:pPr>
    </w:p>
    <w:p w14:paraId="6EFC0B04" w14:textId="256053D3" w:rsidR="0013251F" w:rsidRDefault="0013251F" w:rsidP="009B705D">
      <w:pPr>
        <w:jc w:val="right"/>
        <w:rPr>
          <w:b/>
          <w:bCs/>
          <w:i/>
          <w:iCs/>
        </w:rPr>
      </w:pPr>
    </w:p>
    <w:p w14:paraId="7B7C8FAE" w14:textId="74A0F1BB" w:rsidR="006C2B65" w:rsidRDefault="006C2B65" w:rsidP="009B705D">
      <w:pPr>
        <w:jc w:val="right"/>
        <w:rPr>
          <w:b/>
          <w:bCs/>
          <w:i/>
          <w:iCs/>
        </w:rPr>
      </w:pPr>
    </w:p>
    <w:p w14:paraId="5D6685F2" w14:textId="77777777" w:rsidR="006C2B65" w:rsidRDefault="006C2B65" w:rsidP="009B705D">
      <w:pPr>
        <w:jc w:val="right"/>
        <w:rPr>
          <w:b/>
          <w:bCs/>
          <w:i/>
          <w:iCs/>
        </w:rPr>
      </w:pPr>
    </w:p>
    <w:p w14:paraId="410FB3F5" w14:textId="73712D29" w:rsidR="00DA0F8B" w:rsidRDefault="00FB7BD9" w:rsidP="006C2B65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A0DF2" wp14:editId="0C144837">
                <wp:simplePos x="0" y="0"/>
                <wp:positionH relativeFrom="column">
                  <wp:posOffset>2838450</wp:posOffset>
                </wp:positionH>
                <wp:positionV relativeFrom="paragraph">
                  <wp:posOffset>320675</wp:posOffset>
                </wp:positionV>
                <wp:extent cx="781050" cy="180975"/>
                <wp:effectExtent l="0" t="0" r="0" b="9525"/>
                <wp:wrapThrough wrapText="bothSides">
                  <wp:wrapPolygon edited="0">
                    <wp:start x="0" y="0"/>
                    <wp:lineTo x="0" y="20463"/>
                    <wp:lineTo x="21073" y="20463"/>
                    <wp:lineTo x="21073" y="0"/>
                    <wp:lineTo x="0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35DF4B" w14:textId="73CEE83C" w:rsidR="009B705D" w:rsidRDefault="009B705D" w:rsidP="009B705D">
                            <w:pPr>
                              <w:pStyle w:val="Lgende"/>
                              <w:rPr>
                                <w:noProof/>
                              </w:rPr>
                            </w:pPr>
                            <w:r>
                              <w:t>Nathan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A0DF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23.5pt;margin-top:25.25pt;width:61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" stroked="f">
                <v:textbox inset="0,0,0,0">
                  <w:txbxContent>
                    <w:p w14:paraId="0635DF4B" w14:textId="73CEE83C" w:rsidR="009B705D" w:rsidRDefault="009B705D" w:rsidP="009B705D">
                      <w:pPr>
                        <w:pStyle w:val="Lgende"/>
                        <w:rPr>
                          <w:noProof/>
                        </w:rPr>
                      </w:pPr>
                      <w:r>
                        <w:t>Nathan 2019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A0F8B" w:rsidRPr="009B705D">
        <w:rPr>
          <w:b/>
          <w:bCs/>
          <w:i/>
          <w:iCs/>
        </w:rPr>
        <w:t>Lien vidéo sur le site des bons profs : fonc</w:t>
      </w:r>
      <w:r w:rsidR="007B4C45" w:rsidRPr="009B705D">
        <w:rPr>
          <w:b/>
          <w:bCs/>
          <w:i/>
          <w:iCs/>
        </w:rPr>
        <w:t>tionnement comparé de l’œil et de l’appareil</w:t>
      </w:r>
      <w:r w:rsidR="007B4C45">
        <w:t xml:space="preserve"> </w:t>
      </w:r>
      <w:hyperlink r:id="rId9" w:history="1">
        <w:r w:rsidR="007B4C45" w:rsidRPr="00272766">
          <w:rPr>
            <w:rStyle w:val="Lienhypertexte"/>
          </w:rPr>
          <w:t>https://www.youtube.com/watch?v=XaqGz6-H9R8</w:t>
        </w:r>
      </w:hyperlink>
    </w:p>
    <w:p w14:paraId="60D5F685" w14:textId="53478FC8" w:rsidR="0013251F" w:rsidRDefault="007B4C45" w:rsidP="006C2B65">
      <w:pPr>
        <w:spacing w:after="0" w:line="240" w:lineRule="auto"/>
        <w:rPr>
          <w:b/>
          <w:bCs/>
        </w:rPr>
      </w:pPr>
      <w:r w:rsidRPr="009200FA">
        <w:rPr>
          <w:b/>
          <w:bCs/>
        </w:rPr>
        <w:t>Q1 : Comparez la structure d’un œil et d’un APN</w:t>
      </w:r>
    </w:p>
    <w:sdt>
      <w:sdtPr>
        <w:rPr>
          <w:b/>
          <w:bCs/>
          <w:color w:val="00B050"/>
        </w:rPr>
        <w:id w:val="-718589655"/>
        <w:placeholder>
          <w:docPart w:val="DefaultPlaceholder_-1854013440"/>
        </w:placeholder>
        <w:showingPlcHdr/>
        <w:text/>
      </w:sdtPr>
      <w:sdtContent>
        <w:p w14:paraId="7B63BF7F" w14:textId="68BEA2D9" w:rsidR="007B3B3D" w:rsidRPr="001D4CA5" w:rsidRDefault="001D4CA5" w:rsidP="006C2B65">
          <w:pPr>
            <w:spacing w:after="0" w:line="240" w:lineRule="auto"/>
            <w:rPr>
              <w:b/>
              <w:bCs/>
              <w:color w:val="00B050"/>
            </w:rPr>
          </w:pPr>
          <w:r w:rsidRPr="00105433">
            <w:rPr>
              <w:rStyle w:val="Textedelespacerserv"/>
              <w:color w:val="00B050"/>
            </w:rPr>
            <w:t>Cliquez ou appuyez ici pour entrer du texte.</w:t>
          </w:r>
        </w:p>
      </w:sdtContent>
    </w:sdt>
    <w:p w14:paraId="7060A17E" w14:textId="6010427B" w:rsidR="007B4C45" w:rsidRPr="009200FA" w:rsidRDefault="007B3B3D" w:rsidP="00FB7BD9">
      <w:pPr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A7EF0" wp14:editId="784ED7BD">
                <wp:simplePos x="0" y="0"/>
                <wp:positionH relativeFrom="column">
                  <wp:posOffset>-22225</wp:posOffset>
                </wp:positionH>
                <wp:positionV relativeFrom="paragraph">
                  <wp:posOffset>1714500</wp:posOffset>
                </wp:positionV>
                <wp:extent cx="2235835" cy="1546860"/>
                <wp:effectExtent l="114300" t="152400" r="107315" b="167640"/>
                <wp:wrapThrough wrapText="bothSides">
                  <wp:wrapPolygon edited="0">
                    <wp:start x="20252" y="-415"/>
                    <wp:lineTo x="187" y="-4296"/>
                    <wp:lineTo x="-594" y="4141"/>
                    <wp:lineTo x="-828" y="12684"/>
                    <wp:lineTo x="-708" y="19417"/>
                    <wp:lineTo x="-539" y="21597"/>
                    <wp:lineTo x="373" y="21773"/>
                    <wp:lineTo x="556" y="21809"/>
                    <wp:lineTo x="1857" y="21792"/>
                    <wp:lineTo x="2040" y="21827"/>
                    <wp:lineTo x="21583" y="21312"/>
                    <wp:lineTo x="21974" y="17094"/>
                    <wp:lineTo x="22077" y="-63"/>
                    <wp:lineTo x="20252" y="-415"/>
                  </wp:wrapPolygon>
                </wp:wrapThrough>
                <wp:docPr id="41" name="Rectangle : en bisea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42773">
                          <a:off x="0" y="0"/>
                          <a:ext cx="2235835" cy="1546860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22875" w14:textId="76D9327E" w:rsidR="0009277F" w:rsidRDefault="0009277F" w:rsidP="0009277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11C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Exposition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9F60F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9F60FE" w:rsidRPr="009F60FE">
                              <w:rPr>
                                <w:sz w:val="16"/>
                                <w:szCs w:val="16"/>
                              </w:rPr>
                              <w:sym w:font="Wingdings" w:char="F026"/>
                            </w:r>
                            <w:r w:rsidR="009F60FE" w:rsidRPr="009F60F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60FE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p.160</w:t>
                            </w:r>
                          </w:p>
                          <w:p w14:paraId="6516F4FB" w14:textId="77777777" w:rsidR="0009277F" w:rsidRDefault="0009277F" w:rsidP="0009277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sym w:font="Symbol" w:char="F0AF"/>
                            </w:r>
                          </w:p>
                          <w:p w14:paraId="3CC13147" w14:textId="3A242E20" w:rsidR="0009277F" w:rsidRPr="0009277F" w:rsidRDefault="0009277F" w:rsidP="0009277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50"/>
                              </w:rPr>
                            </w:pPr>
                            <w:r>
                              <w:rPr>
                                <w:rFonts w:cstheme="minorHAnsi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B050"/>
                                  <w:sz w:val="20"/>
                                  <w:szCs w:val="20"/>
                                </w:rPr>
                                <w:id w:val="1221331580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1D4CA5" w:rsidRPr="00105433">
                                  <w:rPr>
                                    <w:rStyle w:val="Textedelespacerserv"/>
                                    <w:color w:val="00B050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A7EF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 : en biseau 41" o:spid="_x0000_s1027" type="#_x0000_t84" style="position:absolute;margin-left:-1.75pt;margin-top:135pt;width:176.05pt;height:121.8pt;rotation:-49941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" fillcolor="white [3201]" strokecolor="#b5c0df [1300]" strokeweight="1pt">
                <v:textbox>
                  <w:txbxContent>
                    <w:p w14:paraId="60422875" w14:textId="76D9327E" w:rsidR="0009277F" w:rsidRDefault="0009277F" w:rsidP="0009277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AF11C0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Exposition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9F60FE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9F60FE" w:rsidRPr="009F60FE">
                        <w:rPr>
                          <w:sz w:val="16"/>
                          <w:szCs w:val="16"/>
                        </w:rPr>
                        <w:sym w:font="Wingdings" w:char="F026"/>
                      </w:r>
                      <w:r w:rsidR="009F60FE" w:rsidRPr="009F60F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F60FE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p.160</w:t>
                      </w:r>
                    </w:p>
                    <w:p w14:paraId="6516F4FB" w14:textId="77777777" w:rsidR="0009277F" w:rsidRDefault="0009277F" w:rsidP="0009277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sym w:font="Symbol" w:char="F0AF"/>
                      </w:r>
                    </w:p>
                    <w:p w14:paraId="3CC13147" w14:textId="3A242E20" w:rsidR="0009277F" w:rsidRPr="0009277F" w:rsidRDefault="0009277F" w:rsidP="0009277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50"/>
                        </w:rPr>
                      </w:pPr>
                      <w:r>
                        <w:rPr>
                          <w:rFonts w:cstheme="minorHAnsi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color w:val="00B050"/>
                            <w:sz w:val="20"/>
                            <w:szCs w:val="20"/>
                          </w:rPr>
                          <w:id w:val="1221331580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1D4CA5" w:rsidRPr="00105433">
                            <w:rPr>
                              <w:rStyle w:val="Textedelespacerserv"/>
                              <w:color w:val="00B050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  <w10:wrap type="through"/>
              </v:shape>
            </w:pict>
          </mc:Fallback>
        </mc:AlternateContent>
      </w:r>
      <w:r w:rsidR="006C2B65">
        <w:rPr>
          <w:noProof/>
        </w:rPr>
        <w:drawing>
          <wp:anchor distT="0" distB="0" distL="114300" distR="114300" simplePos="0" relativeHeight="251663360" behindDoc="0" locked="0" layoutInCell="1" allowOverlap="1" wp14:anchorId="54407F17" wp14:editId="60636F34">
            <wp:simplePos x="0" y="0"/>
            <wp:positionH relativeFrom="column">
              <wp:posOffset>2428875</wp:posOffset>
            </wp:positionH>
            <wp:positionV relativeFrom="paragraph">
              <wp:posOffset>104140</wp:posOffset>
            </wp:positionV>
            <wp:extent cx="4391025" cy="3295650"/>
            <wp:effectExtent l="0" t="0" r="9525" b="0"/>
            <wp:wrapThrough wrapText="bothSides">
              <wp:wrapPolygon edited="0">
                <wp:start x="0" y="0"/>
                <wp:lineTo x="0" y="21475"/>
                <wp:lineTo x="21553" y="21475"/>
                <wp:lineTo x="21553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C45" w:rsidRPr="009200FA">
        <w:rPr>
          <w:b/>
          <w:bCs/>
        </w:rPr>
        <w:t xml:space="preserve">Q2 : Comparez la vision humaine et celle de l’APN </w:t>
      </w:r>
    </w:p>
    <w:sdt>
      <w:sdtPr>
        <w:rPr>
          <w:color w:val="00B050"/>
        </w:rPr>
        <w:id w:val="-324746057"/>
        <w:placeholder>
          <w:docPart w:val="DefaultPlaceholder_-1854013440"/>
        </w:placeholder>
        <w:showingPlcHdr/>
        <w:text/>
      </w:sdtPr>
      <w:sdtContent>
        <w:p w14:paraId="1C2C2036" w14:textId="7F6EA39C" w:rsidR="007C34CC" w:rsidRDefault="001D4CA5" w:rsidP="007B3B3D">
          <w:pPr>
            <w:spacing w:after="0" w:line="240" w:lineRule="auto"/>
            <w:rPr>
              <w:color w:val="00B050"/>
            </w:rPr>
          </w:pPr>
          <w:r w:rsidRPr="00105433">
            <w:rPr>
              <w:rStyle w:val="Textedelespacerserv"/>
              <w:color w:val="00B050"/>
            </w:rPr>
            <w:t>Cliquez ou appuyez ici pour entrer du texte.</w:t>
          </w:r>
        </w:p>
      </w:sdtContent>
    </w:sdt>
    <w:p w14:paraId="5BE8BD6B" w14:textId="77777777" w:rsidR="00AB7A74" w:rsidRDefault="00AB7A74" w:rsidP="0036686F"/>
    <w:p w14:paraId="7FF7CA83" w14:textId="77777777" w:rsidR="00AB7A74" w:rsidRDefault="00AB7A74" w:rsidP="0036686F"/>
    <w:p w14:paraId="6FE2DA50" w14:textId="77777777" w:rsidR="00AB7A74" w:rsidRDefault="00AB7A74" w:rsidP="0036686F"/>
    <w:p w14:paraId="202A53A9" w14:textId="77777777" w:rsidR="00AB7A74" w:rsidRDefault="00AB7A74" w:rsidP="0036686F"/>
    <w:p w14:paraId="01F88113" w14:textId="12D83C8F" w:rsidR="00AB7A74" w:rsidRPr="00AB7A74" w:rsidRDefault="00AB7A74" w:rsidP="0036686F">
      <w:pPr>
        <w:rPr>
          <w:b/>
          <w:bCs/>
          <w:u w:val="single"/>
        </w:rPr>
      </w:pPr>
      <w:r w:rsidRPr="00AB7A74">
        <w:rPr>
          <w:b/>
          <w:bCs/>
          <w:u w:val="single"/>
        </w:rPr>
        <w:lastRenderedPageBreak/>
        <w:t>Si vous voulez aller plus loin :</w:t>
      </w:r>
    </w:p>
    <w:p w14:paraId="34E0F20D" w14:textId="402C63AC" w:rsidR="0036686F" w:rsidRDefault="00551634" w:rsidP="0036686F">
      <w:r>
        <w:t xml:space="preserve">Le bruit numérique : </w:t>
      </w:r>
      <w:hyperlink r:id="rId11" w:history="1">
        <w:r w:rsidRPr="00272766">
          <w:rPr>
            <w:rStyle w:val="Lienhypertexte"/>
          </w:rPr>
          <w:t>https://www.youtube.com/watch?v=e2GsYz60_gc</w:t>
        </w:r>
      </w:hyperlink>
      <w:r>
        <w:t xml:space="preserve">  </w:t>
      </w:r>
    </w:p>
    <w:p w14:paraId="3F043796" w14:textId="5E8AF076" w:rsidR="00551634" w:rsidRDefault="00551634" w:rsidP="0036686F">
      <w:r>
        <w:t>La sen</w:t>
      </w:r>
      <w:r w:rsidR="00AF0FB5">
        <w:t xml:space="preserve">sibilité en photographie </w:t>
      </w:r>
      <w:hyperlink r:id="rId12" w:history="1">
        <w:r w:rsidR="00AF0FB5" w:rsidRPr="00272766">
          <w:rPr>
            <w:rStyle w:val="Lienhypertexte"/>
          </w:rPr>
          <w:t>https://www.youtube.com/watch?v=AxHQgIW-S50</w:t>
        </w:r>
      </w:hyperlink>
    </w:p>
    <w:p w14:paraId="18065DB7" w14:textId="414196F1" w:rsidR="007C34CC" w:rsidRDefault="007F7DE9" w:rsidP="00DC2074">
      <w:pPr>
        <w:pStyle w:val="Titre1"/>
        <w:numPr>
          <w:ilvl w:val="0"/>
          <w:numId w:val="6"/>
        </w:numPr>
      </w:pPr>
      <w:r>
        <w:t>La mise au point</w:t>
      </w:r>
      <w:r w:rsidR="004C1814">
        <w:t xml:space="preserve"> </w:t>
      </w:r>
    </w:p>
    <w:p w14:paraId="2E6C41F4" w14:textId="1B291907" w:rsidR="00B62DD6" w:rsidRDefault="00B62DD6" w:rsidP="0036686F">
      <w:pPr>
        <w:rPr>
          <w:rStyle w:val="Titre2Car"/>
        </w:rPr>
      </w:pPr>
      <w:r w:rsidRPr="009F60FE">
        <w:rPr>
          <w:rStyle w:val="Titre2Car"/>
        </w:rPr>
        <w:t xml:space="preserve">Cours </w:t>
      </w:r>
      <w:hyperlink r:id="rId13" w:history="1"/>
      <w:r w:rsidRPr="009F60FE">
        <w:rPr>
          <w:rStyle w:val="Titre2Car"/>
        </w:rPr>
        <w:sym w:font="Wingdings" w:char="F026"/>
      </w:r>
      <w:r w:rsidRPr="009F60FE">
        <w:rPr>
          <w:rStyle w:val="Titre2Car"/>
        </w:rPr>
        <w:t xml:space="preserve"> p.16</w:t>
      </w:r>
      <w:r w:rsidR="0097569F">
        <w:rPr>
          <w:rStyle w:val="Titre2Car"/>
        </w:rPr>
        <w:t>0 et 161</w:t>
      </w:r>
    </w:p>
    <w:p w14:paraId="12B1DE17" w14:textId="265B93D1" w:rsidR="0097569F" w:rsidRDefault="0097569F" w:rsidP="0036686F">
      <w:pPr>
        <w:rPr>
          <w:rStyle w:val="Titre2Car"/>
        </w:rPr>
      </w:pPr>
      <w:r w:rsidRPr="009F60FE">
        <w:rPr>
          <w:rStyle w:val="Titre2Car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2427971" wp14:editId="4295463E">
                <wp:simplePos x="0" y="0"/>
                <wp:positionH relativeFrom="column">
                  <wp:posOffset>0</wp:posOffset>
                </wp:positionH>
                <wp:positionV relativeFrom="paragraph">
                  <wp:posOffset>319405</wp:posOffset>
                </wp:positionV>
                <wp:extent cx="2009775" cy="2533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02" y="21600"/>
                    <wp:lineTo x="21702" y="0"/>
                    <wp:lineTo x="0" y="0"/>
                  </wp:wrapPolygon>
                </wp:wrapThrough>
                <wp:docPr id="5" name="Rectangle : en bisea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533650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3366C" w14:textId="7407C705" w:rsidR="0097569F" w:rsidRDefault="0097569F" w:rsidP="0097569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Mise au point  </w:t>
                            </w:r>
                            <w:r w:rsidRPr="009F60FE">
                              <w:rPr>
                                <w:sz w:val="16"/>
                                <w:szCs w:val="16"/>
                              </w:rPr>
                              <w:sym w:font="Wingdings" w:char="F026"/>
                            </w:r>
                            <w:r w:rsidRPr="009F60F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60FE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p.160</w:t>
                            </w:r>
                          </w:p>
                          <w:p w14:paraId="706BAD84" w14:textId="1D82779D" w:rsidR="0097569F" w:rsidRPr="001D4CA5" w:rsidRDefault="0097569F" w:rsidP="0097569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sym w:font="Symbol" w:char="F0AF"/>
                            </w: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  <w:id w:val="515198061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1D4CA5" w:rsidRPr="00105433">
                                  <w:rPr>
                                    <w:rStyle w:val="Textedelespacerserv"/>
                                    <w:color w:val="00B050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27971" id="Rectangle : en biseau 5" o:spid="_x0000_s1028" type="#_x0000_t84" style="position:absolute;margin-left:0;margin-top:25.15pt;width:158.25pt;height:199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" fillcolor="white [3201]" strokecolor="#b5c0df [1300]" strokeweight="1pt">
                <v:textbox>
                  <w:txbxContent>
                    <w:p w14:paraId="60A3366C" w14:textId="7407C705" w:rsidR="0097569F" w:rsidRDefault="0097569F" w:rsidP="0097569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Mise au point  </w:t>
                      </w:r>
                      <w:r w:rsidRPr="009F60FE">
                        <w:rPr>
                          <w:sz w:val="16"/>
                          <w:szCs w:val="16"/>
                        </w:rPr>
                        <w:sym w:font="Wingdings" w:char="F026"/>
                      </w:r>
                      <w:r w:rsidRPr="009F60F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F60FE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p.160</w:t>
                      </w:r>
                    </w:p>
                    <w:p w14:paraId="706BAD84" w14:textId="1D82779D" w:rsidR="0097569F" w:rsidRPr="001D4CA5" w:rsidRDefault="0097569F" w:rsidP="0097569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B05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sym w:font="Symbol" w:char="F0AF"/>
                      </w:r>
                      <w:sdt>
                        <w:sdtPr>
                          <w:rPr>
                            <w:rFonts w:cstheme="minorHAnsi"/>
                            <w:b/>
                            <w:bCs/>
                            <w:color w:val="000000" w:themeColor="text1"/>
                          </w:rPr>
                          <w:id w:val="515198061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1D4CA5" w:rsidRPr="00105433">
                            <w:rPr>
                              <w:rStyle w:val="Textedelespacerserv"/>
                              <w:color w:val="00B050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29F21C1" w14:textId="5D8EDF45" w:rsidR="0097569F" w:rsidRDefault="0097569F" w:rsidP="0036686F">
      <w:pPr>
        <w:rPr>
          <w:rStyle w:val="Titre2Car"/>
        </w:rPr>
      </w:pPr>
      <w:r>
        <w:rPr>
          <w:rStyle w:val="Titre2Car"/>
        </w:rPr>
        <w:t>Technique d’empilement de mise au point :</w:t>
      </w:r>
    </w:p>
    <w:p w14:paraId="30A7F54D" w14:textId="003C63DE" w:rsidR="007C34CC" w:rsidRDefault="001D4CA5" w:rsidP="0036686F">
      <w:sdt>
        <w:sdtPr>
          <w:id w:val="-1239630086"/>
          <w:placeholder>
            <w:docPart w:val="DefaultPlaceholder_-1854013440"/>
          </w:placeholder>
          <w:showingPlcHdr/>
          <w:text/>
        </w:sdtPr>
        <w:sdtContent>
          <w:r w:rsidRPr="00105433">
            <w:rPr>
              <w:rStyle w:val="Textedelespacerserv"/>
              <w:color w:val="00B050"/>
            </w:rPr>
            <w:t>Cliquez ou appuyez ici pour entrer du texte.</w:t>
          </w:r>
        </w:sdtContent>
      </w:sdt>
      <w:r w:rsidR="009F60FE">
        <w:t xml:space="preserve"> </w:t>
      </w:r>
      <w:proofErr w:type="gramStart"/>
      <w:r w:rsidR="009F60FE">
        <w:t>très</w:t>
      </w:r>
      <w:proofErr w:type="gramEnd"/>
      <w:r w:rsidR="009F60FE">
        <w:t xml:space="preserve"> sophistiqués sont utilisés pour prendre automatiquement une rafale d’images et calculer la meilleure image possible en les fusionnant, afin que la totalité de l’image soit la plus</w:t>
      </w:r>
      <w:r w:rsidRPr="001D4CA5">
        <w:t xml:space="preserve"> </w:t>
      </w:r>
      <w:r>
        <w:t>possible</w:t>
      </w:r>
      <w:r>
        <w:t>, c’est le</w:t>
      </w:r>
      <w:r>
        <w:t> </w:t>
      </w:r>
      <w:r w:rsidR="009F60FE">
        <w:t xml:space="preserve"> </w:t>
      </w:r>
      <w:sdt>
        <w:sdtPr>
          <w:id w:val="73480534"/>
          <w:placeholder>
            <w:docPart w:val="DefaultPlaceholder_-1854013440"/>
          </w:placeholder>
          <w:showingPlcHdr/>
          <w:text/>
        </w:sdtPr>
        <w:sdtContent>
          <w:r w:rsidRPr="00105433">
            <w:rPr>
              <w:rStyle w:val="Textedelespacerserv"/>
              <w:color w:val="00B050"/>
            </w:rPr>
            <w:t>Cliquez ou appuyez ici pour entrer du texte.</w:t>
          </w:r>
        </w:sdtContent>
      </w:sdt>
      <w:r w:rsidR="009F60FE">
        <w:t>:</w:t>
      </w:r>
      <w:r w:rsidR="00ED586D">
        <w:t xml:space="preserve"> (focus </w:t>
      </w:r>
      <w:proofErr w:type="spellStart"/>
      <w:r w:rsidR="00ED586D">
        <w:t>stacking</w:t>
      </w:r>
      <w:proofErr w:type="spellEnd"/>
      <w:r w:rsidR="00ED586D">
        <w:t>).</w:t>
      </w:r>
    </w:p>
    <w:p w14:paraId="007AB50F" w14:textId="28A68FEC" w:rsidR="009360CE" w:rsidRDefault="009360CE" w:rsidP="009360CE">
      <w:pPr>
        <w:pStyle w:val="Titre2"/>
      </w:pPr>
      <w:r>
        <w:t>La balance des blancs</w:t>
      </w:r>
    </w:p>
    <w:p w14:paraId="0C60ABD4" w14:textId="144023B4" w:rsidR="00ED586D" w:rsidRDefault="00ED586D" w:rsidP="0036686F">
      <w:r>
        <w:t>L’image peut ensuite être corrigée par des algorithmes</w:t>
      </w:r>
      <w:sdt>
        <w:sdtPr>
          <w:id w:val="1817370620"/>
          <w:placeholder>
            <w:docPart w:val="DefaultPlaceholder_-1854013440"/>
          </w:placeholder>
          <w:showingPlcHdr/>
          <w:text/>
        </w:sdtPr>
        <w:sdtContent>
          <w:r w:rsidR="001D4CA5" w:rsidRPr="00105433">
            <w:rPr>
              <w:rStyle w:val="Textedelespacerserv"/>
              <w:color w:val="00B050"/>
            </w:rPr>
            <w:t>Cliquez ou appuyez ici pour entrer du texte.</w:t>
          </w:r>
        </w:sdtContent>
      </w:sdt>
      <w:r>
        <w:t>. Des algorithmes différenciés peuvent être appliqués à différentes parties de l’image pour introduire du contraste : on peut faire apparaître des détails de l’image dans les zones d’ombre ou</w:t>
      </w:r>
      <w:r w:rsidR="007B3B3D">
        <w:t xml:space="preserve"> </w:t>
      </w:r>
      <w:sdt>
        <w:sdtPr>
          <w:id w:val="-366687535"/>
          <w:placeholder>
            <w:docPart w:val="DefaultPlaceholder_-1854013440"/>
          </w:placeholder>
          <w:showingPlcHdr/>
          <w:text/>
        </w:sdtPr>
        <w:sdtContent>
          <w:r w:rsidR="001D4CA5" w:rsidRPr="00105433">
            <w:rPr>
              <w:rStyle w:val="Textedelespacerserv"/>
              <w:color w:val="00B050"/>
            </w:rPr>
            <w:t>Cliquez ou appuyez ici pour entrer du texte.</w:t>
          </w:r>
        </w:sdtContent>
      </w:sdt>
    </w:p>
    <w:p w14:paraId="02F462A2" w14:textId="6452C3D6" w:rsidR="00AF0FB5" w:rsidRDefault="001D4CA5" w:rsidP="0036686F">
      <w:r>
        <w:rPr>
          <w:noProof/>
        </w:rPr>
        <w:drawing>
          <wp:anchor distT="0" distB="0" distL="114300" distR="114300" simplePos="0" relativeHeight="251670528" behindDoc="0" locked="0" layoutInCell="1" allowOverlap="1" wp14:anchorId="3B332174" wp14:editId="7C977097">
            <wp:simplePos x="0" y="0"/>
            <wp:positionH relativeFrom="column">
              <wp:posOffset>959485</wp:posOffset>
            </wp:positionH>
            <wp:positionV relativeFrom="paragraph">
              <wp:posOffset>235585</wp:posOffset>
            </wp:positionV>
            <wp:extent cx="5445760" cy="3067050"/>
            <wp:effectExtent l="0" t="0" r="2540" b="0"/>
            <wp:wrapThrough wrapText="bothSides">
              <wp:wrapPolygon edited="0">
                <wp:start x="0" y="0"/>
                <wp:lineTo x="0" y="21466"/>
                <wp:lineTo x="21535" y="21466"/>
                <wp:lineTo x="21535" y="0"/>
                <wp:lineTo x="0" y="0"/>
              </wp:wrapPolygon>
            </wp:wrapThrough>
            <wp:docPr id="2" name="Image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76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DA059" w14:textId="7BC4C277" w:rsidR="00377EBC" w:rsidRDefault="00377EBC" w:rsidP="0036686F"/>
    <w:p w14:paraId="77DA3A1F" w14:textId="71083E81" w:rsidR="00AB7A74" w:rsidRPr="00426FCC" w:rsidRDefault="00426FCC" w:rsidP="00426FCC">
      <w:pPr>
        <w:jc w:val="right"/>
        <w:rPr>
          <w:rFonts w:ascii="Courier New" w:hAnsi="Courier New" w:cs="Courier New"/>
        </w:rPr>
      </w:pPr>
      <w:r w:rsidRPr="00426FCC">
        <w:rPr>
          <w:rFonts w:ascii="Courier New" w:hAnsi="Courier New" w:cs="Courier New"/>
        </w:rPr>
        <w:t xml:space="preserve">Si vous souhaitez aller plus loin, cliquez sur cette image </w:t>
      </w:r>
      <w:r w:rsidRPr="00426FCC">
        <w:rPr>
          <w:rFonts w:ascii="Courier New" w:hAnsi="Courier New" w:cs="Courier New"/>
        </w:rPr>
        <w:sym w:font="Symbol" w:char="F0DE"/>
      </w:r>
    </w:p>
    <w:p w14:paraId="09BF5E1F" w14:textId="0D8A71C7" w:rsidR="00AB7A74" w:rsidRDefault="00AB7A74" w:rsidP="0036686F"/>
    <w:p w14:paraId="133BA0B5" w14:textId="77777777" w:rsidR="00AB7A74" w:rsidRDefault="00AB7A74" w:rsidP="0036686F"/>
    <w:p w14:paraId="18A85E07" w14:textId="4B28C9CE" w:rsidR="00377EBC" w:rsidRDefault="00377EBC" w:rsidP="0036686F"/>
    <w:p w14:paraId="46940EEF" w14:textId="44C3BF85" w:rsidR="00377EBC" w:rsidRDefault="00377EBC" w:rsidP="0036686F"/>
    <w:p w14:paraId="6103BBA6" w14:textId="122C9C0F" w:rsidR="00377EBC" w:rsidRDefault="00377EBC" w:rsidP="0036686F"/>
    <w:p w14:paraId="473BC3A1" w14:textId="546B96AF" w:rsidR="00AF11C0" w:rsidRDefault="001D4CA5" w:rsidP="0036686F">
      <w:r w:rsidRPr="009F60FE">
        <w:rPr>
          <w:rStyle w:val="Titre2Ca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6E6A6" wp14:editId="78C6C424">
                <wp:simplePos x="0" y="0"/>
                <wp:positionH relativeFrom="column">
                  <wp:posOffset>397510</wp:posOffset>
                </wp:positionH>
                <wp:positionV relativeFrom="paragraph">
                  <wp:posOffset>19685</wp:posOffset>
                </wp:positionV>
                <wp:extent cx="3517667" cy="1847215"/>
                <wp:effectExtent l="95250" t="152400" r="83185" b="153035"/>
                <wp:wrapNone/>
                <wp:docPr id="1" name="Rectangle : en bisea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1274">
                          <a:off x="0" y="0"/>
                          <a:ext cx="3517667" cy="1847215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48E78" w14:textId="77777777" w:rsidR="009F60FE" w:rsidRDefault="009F60FE" w:rsidP="009F60F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Algorithme de « balance des blancs » </w:t>
                            </w:r>
                            <w:r w:rsidRPr="009F60FE">
                              <w:rPr>
                                <w:sz w:val="16"/>
                                <w:szCs w:val="16"/>
                              </w:rPr>
                              <w:sym w:font="Wingdings" w:char="F026"/>
                            </w:r>
                            <w:r w:rsidRPr="009F60F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60FE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p.160</w:t>
                            </w:r>
                          </w:p>
                          <w:p w14:paraId="4C962B23" w14:textId="2B305FB8" w:rsidR="009F60FE" w:rsidRPr="001D4CA5" w:rsidRDefault="009F60FE" w:rsidP="009F60F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sym w:font="Symbol" w:char="F0AF"/>
                            </w: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  <w:id w:val="-768534553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1D4CA5" w:rsidRPr="00105433">
                                  <w:rPr>
                                    <w:rStyle w:val="Textedelespacerserv"/>
                                    <w:color w:val="00B050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E6A6" id="Rectangle : en biseau 1" o:spid="_x0000_s1029" type="#_x0000_t84" style="position:absolute;margin-left:31.3pt;margin-top:1.55pt;width:277pt;height:145.45pt;rotation:-29352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" fillcolor="white [3201]" strokecolor="#b5c0df [1300]" strokeweight="1pt">
                <v:textbox>
                  <w:txbxContent>
                    <w:p w14:paraId="04148E78" w14:textId="77777777" w:rsidR="009F60FE" w:rsidRDefault="009F60FE" w:rsidP="009F60F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Algorithme de « balance des blancs » </w:t>
                      </w:r>
                      <w:r w:rsidRPr="009F60FE">
                        <w:rPr>
                          <w:sz w:val="16"/>
                          <w:szCs w:val="16"/>
                        </w:rPr>
                        <w:sym w:font="Wingdings" w:char="F026"/>
                      </w:r>
                      <w:r w:rsidRPr="009F60F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F60FE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p.160</w:t>
                      </w:r>
                    </w:p>
                    <w:p w14:paraId="4C962B23" w14:textId="2B305FB8" w:rsidR="009F60FE" w:rsidRPr="001D4CA5" w:rsidRDefault="009F60FE" w:rsidP="009F60F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B05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sym w:font="Symbol" w:char="F0AF"/>
                      </w:r>
                      <w:sdt>
                        <w:sdtPr>
                          <w:rPr>
                            <w:rFonts w:cstheme="minorHAnsi"/>
                            <w:b/>
                            <w:bCs/>
                            <w:color w:val="000000" w:themeColor="text1"/>
                          </w:rPr>
                          <w:id w:val="-768534553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1D4CA5" w:rsidRPr="00105433">
                            <w:rPr>
                              <w:rStyle w:val="Textedelespacerserv"/>
                              <w:color w:val="00B050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31D5682" w14:textId="5DA804EE" w:rsidR="009360CE" w:rsidRDefault="009360CE" w:rsidP="0036686F"/>
    <w:p w14:paraId="35EC9050" w14:textId="62556FD8" w:rsidR="009360CE" w:rsidRDefault="009360CE" w:rsidP="0036686F"/>
    <w:p w14:paraId="0CD8C231" w14:textId="729E942F" w:rsidR="009360CE" w:rsidRDefault="009360CE" w:rsidP="0036686F"/>
    <w:p w14:paraId="48A7CCBB" w14:textId="6865ECEF" w:rsidR="009360CE" w:rsidRDefault="009360CE" w:rsidP="0036686F"/>
    <w:p w14:paraId="293F8636" w14:textId="77777777" w:rsidR="009360CE" w:rsidRDefault="009360CE" w:rsidP="0036686F"/>
    <w:p w14:paraId="00675F98" w14:textId="111D3963" w:rsidR="00AF11C0" w:rsidRDefault="009360CE" w:rsidP="00CA5849">
      <w:pPr>
        <w:pStyle w:val="Titre2"/>
        <w:ind w:left="720"/>
      </w:pPr>
      <w:r>
        <w:lastRenderedPageBreak/>
        <w:t>Différents plans de netteté</w:t>
      </w:r>
    </w:p>
    <w:p w14:paraId="292F42CA" w14:textId="5448FE41" w:rsidR="009360CE" w:rsidRPr="009360CE" w:rsidRDefault="009360CE" w:rsidP="009360CE">
      <w:r>
        <w:rPr>
          <w:noProof/>
        </w:rPr>
        <w:drawing>
          <wp:inline distT="0" distB="0" distL="0" distR="0" wp14:anchorId="0F4EE792" wp14:editId="22225938">
            <wp:extent cx="6642100" cy="2974975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fférents plans de netteté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E98A6" w14:textId="5CD30A97" w:rsidR="009360CE" w:rsidRDefault="009360CE" w:rsidP="00CA5849">
      <w:pPr>
        <w:pStyle w:val="Titre2"/>
        <w:ind w:left="720"/>
      </w:pPr>
      <w:r>
        <w:t>Aberrations optiques</w:t>
      </w:r>
      <w:r w:rsidR="00D2519A">
        <w:t xml:space="preserve"> </w:t>
      </w:r>
      <w:r w:rsidR="00D2519A" w:rsidRPr="00AF11C0">
        <w:sym w:font="Wingdings" w:char="F026"/>
      </w:r>
      <w:r w:rsidR="00D2519A" w:rsidRPr="00AF11C0">
        <w:t xml:space="preserve">  p. 161</w:t>
      </w:r>
    </w:p>
    <w:p w14:paraId="48DD41A5" w14:textId="4E4F892A" w:rsidR="009A7C1A" w:rsidRDefault="009A7C1A" w:rsidP="0036686F">
      <w:r>
        <w:t>Les aberrations optiques de l’appareil sont aussi compensées par des algorithmes qui appliquent les déformations inverses à l’image afin d’annuler</w:t>
      </w:r>
      <w:r w:rsidR="001D4CA5">
        <w:t xml:space="preserve"> </w:t>
      </w:r>
      <w:sdt>
        <w:sdtPr>
          <w:id w:val="2141684809"/>
          <w:placeholder>
            <w:docPart w:val="DefaultPlaceholder_-1854013440"/>
          </w:placeholder>
          <w:showingPlcHdr/>
          <w:text/>
        </w:sdtPr>
        <w:sdtContent>
          <w:r w:rsidR="001D4CA5" w:rsidRPr="00105433">
            <w:rPr>
              <w:rStyle w:val="Textedelespacerserv"/>
              <w:color w:val="00B050"/>
            </w:rPr>
            <w:t>Cliquez ou appuyez ici pour entrer du texte.</w:t>
          </w:r>
        </w:sdtContent>
      </w:sdt>
      <w:r w:rsidR="007B3B3D">
        <w:t xml:space="preserve"> </w:t>
      </w:r>
    </w:p>
    <w:p w14:paraId="4E6AC3F9" w14:textId="274A2A55" w:rsidR="009A7C1A" w:rsidRDefault="009A7C1A" w:rsidP="009A7C1A">
      <w:pPr>
        <w:pStyle w:val="Titre2"/>
        <w:numPr>
          <w:ilvl w:val="0"/>
          <w:numId w:val="6"/>
        </w:numPr>
      </w:pPr>
      <w:r>
        <w:t>Compression des images</w:t>
      </w:r>
      <w:r w:rsidR="00D2519A" w:rsidRPr="00AF11C0">
        <w:sym w:font="Wingdings" w:char="F026"/>
      </w:r>
      <w:r w:rsidR="00D2519A" w:rsidRPr="00AF11C0">
        <w:t xml:space="preserve">  p. 161</w:t>
      </w:r>
    </w:p>
    <w:p w14:paraId="770086DE" w14:textId="03D33BA7" w:rsidR="009A7C1A" w:rsidRDefault="009A7C1A" w:rsidP="009A7C1A">
      <w:r>
        <w:t>La compression la plus utilisée dans les appareils photographiques numériques est la compression JPEG. Le nom JPEG recouvre à la fois le nom du format et l’ensemble des techniques de compression. La compression JPEG peut occasionner</w:t>
      </w:r>
      <w:r w:rsidR="001D4CA5">
        <w:t xml:space="preserve"> </w:t>
      </w:r>
      <w:sdt>
        <w:sdtPr>
          <w:id w:val="1358779013"/>
          <w:placeholder>
            <w:docPart w:val="DefaultPlaceholder_-1854013440"/>
          </w:placeholder>
          <w:showingPlcHdr/>
          <w:text/>
        </w:sdtPr>
        <w:sdtContent>
          <w:r w:rsidR="001D4CA5" w:rsidRPr="00105433">
            <w:rPr>
              <w:rStyle w:val="Textedelespacerserv"/>
              <w:color w:val="00B050"/>
            </w:rPr>
            <w:t>Cliquez ou appuyez ici pour entrer du texte.</w:t>
          </w:r>
        </w:sdtContent>
      </w:sdt>
      <w:r>
        <w:t xml:space="preserve">. </w:t>
      </w:r>
    </w:p>
    <w:p w14:paraId="4BAA3A2C" w14:textId="5C86894B" w:rsidR="009A7C1A" w:rsidRDefault="009A7C1A" w:rsidP="009A7C1A"/>
    <w:p w14:paraId="02CB905B" w14:textId="4FEBB7F4" w:rsidR="00AF11C0" w:rsidRDefault="00AF11C0" w:rsidP="009A7C1A">
      <w:pPr>
        <w:pStyle w:val="Titre2"/>
        <w:numPr>
          <w:ilvl w:val="0"/>
          <w:numId w:val="6"/>
        </w:numPr>
      </w:pPr>
      <w:r w:rsidRPr="00AF11C0">
        <w:t xml:space="preserve">Fichiers et métadonnées  </w:t>
      </w:r>
      <w:r w:rsidRPr="00AF11C0">
        <w:sym w:font="Wingdings" w:char="F026"/>
      </w:r>
      <w:r w:rsidRPr="00AF11C0">
        <w:t xml:space="preserve">  p. 161</w:t>
      </w:r>
    </w:p>
    <w:p w14:paraId="20FCF5D1" w14:textId="0329C94B" w:rsidR="00AF11C0" w:rsidRDefault="00AF11C0" w:rsidP="00AF11C0">
      <w:r>
        <w:t>Au moment de l’enregistrement,</w:t>
      </w:r>
      <w:sdt>
        <w:sdtPr>
          <w:id w:val="-233697107"/>
          <w:placeholder>
            <w:docPart w:val="DefaultPlaceholder_-1854013440"/>
          </w:placeholder>
          <w:showingPlcHdr/>
          <w:text/>
        </w:sdtPr>
        <w:sdtContent>
          <w:r w:rsidR="001D4CA5" w:rsidRPr="00105433">
            <w:rPr>
              <w:rStyle w:val="Textedelespacerserv"/>
              <w:color w:val="00B050"/>
            </w:rPr>
            <w:t>Cliquez ou appuyez ici pour entrer du texte.</w:t>
          </w:r>
        </w:sdtContent>
      </w:sdt>
      <w:r>
        <w:t xml:space="preserve">sont ajoutées au fichier pour préciser les conditions de la prise de vue </w:t>
      </w:r>
      <w:sdt>
        <w:sdtPr>
          <w:id w:val="1890444782"/>
          <w:placeholder>
            <w:docPart w:val="DefaultPlaceholder_-1854013440"/>
          </w:placeholder>
          <w:showingPlcHdr/>
          <w:text/>
        </w:sdtPr>
        <w:sdtContent>
          <w:r w:rsidR="001D4CA5" w:rsidRPr="00105433">
            <w:rPr>
              <w:rStyle w:val="Textedelespacerserv"/>
              <w:color w:val="00B050"/>
            </w:rPr>
            <w:t>Cliquez ou appuyez ici pour entrer du texte.</w:t>
          </w:r>
        </w:sdtContent>
      </w:sdt>
      <w:r w:rsidR="007B3B3D">
        <w:t>.</w:t>
      </w:r>
    </w:p>
    <w:p w14:paraId="29D48E2A" w14:textId="77777777" w:rsidR="00AF11C0" w:rsidRDefault="00AF11C0" w:rsidP="00AF11C0"/>
    <w:p w14:paraId="42D8A3AE" w14:textId="5B9EA22D" w:rsidR="00AF11C0" w:rsidRDefault="001D4CA5" w:rsidP="00AF11C0">
      <w:sdt>
        <w:sdtPr>
          <w:id w:val="-1280632334"/>
          <w:placeholder>
            <w:docPart w:val="DefaultPlaceholder_-1854013440"/>
          </w:placeholder>
          <w:showingPlcHdr/>
          <w:text/>
        </w:sdtPr>
        <w:sdtContent>
          <w:r w:rsidRPr="00105433">
            <w:rPr>
              <w:rStyle w:val="Textedelespacerserv"/>
              <w:color w:val="00B050"/>
            </w:rPr>
            <w:t>Cliquez ou appuyez ici pour entrer du texte.</w:t>
          </w:r>
        </w:sdtContent>
      </w:sdt>
      <w:r w:rsidR="00AF11C0" w:rsidRPr="007B3B3D">
        <w:rPr>
          <w:rStyle w:val="Titre2Car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43DC4B0" wp14:editId="6C71896B">
                <wp:simplePos x="0" y="0"/>
                <wp:positionH relativeFrom="column">
                  <wp:posOffset>0</wp:posOffset>
                </wp:positionH>
                <wp:positionV relativeFrom="paragraph">
                  <wp:posOffset>399415</wp:posOffset>
                </wp:positionV>
                <wp:extent cx="5187950" cy="1546860"/>
                <wp:effectExtent l="0" t="0" r="12700" b="15240"/>
                <wp:wrapTight wrapText="bothSides">
                  <wp:wrapPolygon edited="0">
                    <wp:start x="0" y="0"/>
                    <wp:lineTo x="0" y="21547"/>
                    <wp:lineTo x="21574" y="21547"/>
                    <wp:lineTo x="21574" y="0"/>
                    <wp:lineTo x="0" y="0"/>
                  </wp:wrapPolygon>
                </wp:wrapTight>
                <wp:docPr id="4" name="Rectangle : en bisea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0" cy="1546860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6E738" w14:textId="34531139" w:rsidR="00AF11C0" w:rsidRDefault="00AF11C0" w:rsidP="00AF11C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EXIF</w:t>
                            </w:r>
                            <w:r w:rsidRPr="009F60FE">
                              <w:rPr>
                                <w:sz w:val="16"/>
                                <w:szCs w:val="16"/>
                              </w:rPr>
                              <w:sym w:font="Wingdings" w:char="F026"/>
                            </w:r>
                            <w:r w:rsidRPr="009F60F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60FE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p.16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60B6CB0E" w14:textId="00A7E8DF" w:rsidR="00AF11C0" w:rsidRPr="001D4CA5" w:rsidRDefault="00AF11C0" w:rsidP="00AB7A7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5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sym w:font="Symbol" w:char="F0AF"/>
                            </w:r>
                            <w:r w:rsidRPr="00AF11C0">
                              <w:rPr>
                                <w:rFonts w:cstheme="minorHAnsi"/>
                                <w:color w:val="00B05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B050"/>
                                </w:rPr>
                                <w:id w:val="471565116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1D4CA5" w:rsidRPr="001D4CA5">
                                  <w:rPr>
                                    <w:rStyle w:val="Textedelespacerserv"/>
                                    <w:color w:val="00B050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5F98CDA6" w14:textId="4D7370E6" w:rsidR="00AF11C0" w:rsidRPr="00AF11C0" w:rsidRDefault="00AF11C0" w:rsidP="00AF11C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C4B0" id="Rectangle : en biseau 4" o:spid="_x0000_s1030" type="#_x0000_t84" style="position:absolute;margin-left:0;margin-top:31.45pt;width:408.5pt;height:121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" fillcolor="white [3201]" strokecolor="#b5c0df [1300]" strokeweight="1pt">
                <v:textbox>
                  <w:txbxContent>
                    <w:p w14:paraId="4D16E738" w14:textId="34531139" w:rsidR="00AF11C0" w:rsidRDefault="00AF11C0" w:rsidP="00AF11C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EXIF</w:t>
                      </w:r>
                      <w:r w:rsidRPr="009F60FE">
                        <w:rPr>
                          <w:sz w:val="16"/>
                          <w:szCs w:val="16"/>
                        </w:rPr>
                        <w:sym w:font="Wingdings" w:char="F026"/>
                      </w:r>
                      <w:r w:rsidRPr="009F60F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F60FE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p.16</w:t>
                      </w:r>
                      <w:r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</w:p>
                    <w:p w14:paraId="60B6CB0E" w14:textId="00A7E8DF" w:rsidR="00AF11C0" w:rsidRPr="001D4CA5" w:rsidRDefault="00AF11C0" w:rsidP="00AB7A7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5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sym w:font="Symbol" w:char="F0AF"/>
                      </w:r>
                      <w:r w:rsidRPr="00AF11C0">
                        <w:rPr>
                          <w:rFonts w:cstheme="minorHAnsi"/>
                          <w:color w:val="00B050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color w:val="00B050"/>
                          </w:rPr>
                          <w:id w:val="471565116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1D4CA5" w:rsidRPr="001D4CA5">
                            <w:rPr>
                              <w:rStyle w:val="Textedelespacerserv"/>
                              <w:color w:val="00B050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5F98CDA6" w14:textId="4D7370E6" w:rsidR="00AF11C0" w:rsidRPr="00AF11C0" w:rsidRDefault="00AF11C0" w:rsidP="00AF11C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5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="00AF11C0">
        <w:t>d’une</w:t>
      </w:r>
      <w:proofErr w:type="gramEnd"/>
      <w:r w:rsidR="00AF11C0">
        <w:t xml:space="preserve"> photographie peuvent être visualisées dans les propriétés du fichier, dans les logiciels d’archivage de photos et d’albums, ainsi que dans des outils spécifiques.</w:t>
      </w:r>
    </w:p>
    <w:p w14:paraId="5C3EC79C" w14:textId="55633C64" w:rsidR="00AF11C0" w:rsidRDefault="001D4CA5" w:rsidP="00AF11C0">
      <w:pPr>
        <w:jc w:val="right"/>
      </w:pPr>
      <w:sdt>
        <w:sdtPr>
          <w:id w:val="-1104347450"/>
          <w:placeholder>
            <w:docPart w:val="DefaultPlaceholder_-1854013440"/>
          </w:placeholder>
          <w:showingPlcHdr/>
          <w:text/>
        </w:sdtPr>
        <w:sdtContent>
          <w:r w:rsidRPr="001D4CA5">
            <w:rPr>
              <w:rStyle w:val="Textedelespacerserv"/>
              <w:color w:val="00B050"/>
            </w:rPr>
            <w:t>Cliquez ou appuyez ici pour entrer du texte.</w:t>
          </w:r>
        </w:sdtContent>
      </w:sdt>
      <w:proofErr w:type="gramStart"/>
      <w:r w:rsidR="00AF11C0">
        <w:t>des</w:t>
      </w:r>
      <w:proofErr w:type="gramEnd"/>
      <w:r w:rsidR="00AF11C0">
        <w:t xml:space="preserve"> informations enregistrées dans les métadonnées ne peut être garantie, car il existe des outils qui permettent de</w:t>
      </w:r>
      <w:r w:rsidR="007B3B3D">
        <w:t xml:space="preserve"> </w:t>
      </w:r>
      <w:sdt>
        <w:sdtPr>
          <w:id w:val="1015885981"/>
          <w:placeholder>
            <w:docPart w:val="DefaultPlaceholder_-1854013440"/>
          </w:placeholder>
          <w:showingPlcHdr/>
          <w:text/>
        </w:sdtPr>
        <w:sdtContent>
          <w:r w:rsidRPr="001D4CA5">
            <w:rPr>
              <w:rStyle w:val="Textedelespacerserv"/>
              <w:color w:val="00B050"/>
            </w:rPr>
            <w:t>Cliquez ou appuyez ici pour entrer du texte.</w:t>
          </w:r>
        </w:sdtContent>
      </w:sdt>
      <w:r w:rsidR="00AF11C0">
        <w:t xml:space="preserve"> ces métadonnées après la prise de vue.</w:t>
      </w:r>
    </w:p>
    <w:p w14:paraId="188D9395" w14:textId="0A6373B4" w:rsidR="00AF11C0" w:rsidRDefault="00AF11C0" w:rsidP="00AF11C0"/>
    <w:p w14:paraId="245A7930" w14:textId="77777777" w:rsidR="00AF11C0" w:rsidRDefault="00AF11C0" w:rsidP="00AF11C0"/>
    <w:p w14:paraId="7CBA1117" w14:textId="77777777" w:rsidR="00AF11C0" w:rsidRPr="00AF11C0" w:rsidRDefault="00AF11C0" w:rsidP="00AF11C0"/>
    <w:sectPr w:rsidR="00AF11C0" w:rsidRPr="00AF11C0" w:rsidSect="00724C7C">
      <w:footerReference w:type="default" r:id="rId16"/>
      <w:headerReference w:type="first" r:id="rId17"/>
      <w:pgSz w:w="11906" w:h="16838"/>
      <w:pgMar w:top="720" w:right="726" w:bottom="720" w:left="720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56367" w14:textId="77777777" w:rsidR="00C263FB" w:rsidRDefault="00C263FB" w:rsidP="00911144">
      <w:pPr>
        <w:spacing w:after="0" w:line="240" w:lineRule="auto"/>
      </w:pPr>
      <w:r>
        <w:separator/>
      </w:r>
    </w:p>
  </w:endnote>
  <w:endnote w:type="continuationSeparator" w:id="0">
    <w:p w14:paraId="0E1D9FAB" w14:textId="77777777" w:rsidR="00C263FB" w:rsidRDefault="00C263FB" w:rsidP="0091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44F5C" w14:textId="362230E1" w:rsidR="00C263FB" w:rsidRPr="00E84EEC" w:rsidRDefault="00C263FB" w:rsidP="00651256">
    <w:pPr>
      <w:pStyle w:val="Pieddepage"/>
      <w:rPr>
        <w:rFonts w:ascii="Courier New" w:hAnsi="Courier New" w:cs="Courier New"/>
        <w:sz w:val="16"/>
        <w:szCs w:val="16"/>
      </w:rPr>
    </w:pPr>
    <w:r w:rsidRPr="00E84EEC">
      <w:rPr>
        <w:rFonts w:ascii="Courier New" w:hAnsi="Courier New" w:cs="Courier New"/>
        <w:sz w:val="16"/>
        <w:szCs w:val="16"/>
      </w:rPr>
      <w:t xml:space="preserve">SNT Lycée Oiselet Bourgoin-Jallieu     </w:t>
    </w:r>
    <w:r w:rsidRPr="00E84EEC">
      <w:rPr>
        <w:rFonts w:ascii="Courier New" w:hAnsi="Courier New" w:cs="Courier New"/>
        <w:sz w:val="16"/>
        <w:szCs w:val="16"/>
      </w:rPr>
      <w:tab/>
    </w:r>
    <w:r>
      <w:rPr>
        <w:rFonts w:ascii="Courier New" w:hAnsi="Courier New" w:cs="Courier New"/>
        <w:b/>
        <w:sz w:val="16"/>
        <w:szCs w:val="16"/>
      </w:rPr>
      <w:tab/>
    </w:r>
    <w:r w:rsidRPr="00E84EEC">
      <w:rPr>
        <w:rFonts w:ascii="Courier New" w:hAnsi="Courier New" w:cs="Courier New"/>
        <w:b/>
        <w:sz w:val="16"/>
        <w:szCs w:val="16"/>
      </w:rPr>
      <w:t xml:space="preserve">      </w:t>
    </w:r>
    <w:r>
      <w:rPr>
        <w:rFonts w:ascii="Courier New" w:hAnsi="Courier New" w:cs="Courier New"/>
        <w:b/>
        <w:sz w:val="16"/>
        <w:szCs w:val="16"/>
      </w:rPr>
      <w:t xml:space="preserve">  </w:t>
    </w:r>
    <w:r w:rsidRPr="00E84EEC">
      <w:rPr>
        <w:rFonts w:ascii="Courier New" w:hAnsi="Courier New" w:cs="Courier New"/>
        <w:b/>
        <w:sz w:val="16"/>
        <w:szCs w:val="16"/>
      </w:rPr>
      <w:t xml:space="preserve">Activité  : </w:t>
    </w:r>
    <w:r w:rsidR="0013251F">
      <w:rPr>
        <w:rFonts w:ascii="Courier New" w:hAnsi="Courier New" w:cs="Courier New"/>
        <w:b/>
        <w:sz w:val="16"/>
        <w:szCs w:val="16"/>
      </w:rPr>
      <w:t>Qu’est-ce qu’une photographie numérique »</w:t>
    </w:r>
  </w:p>
  <w:p w14:paraId="7815574F" w14:textId="58B9F763" w:rsidR="00C263FB" w:rsidRPr="00E84EEC" w:rsidRDefault="00C263FB" w:rsidP="00651256">
    <w:pPr>
      <w:pStyle w:val="Pieddepage"/>
      <w:rPr>
        <w:color w:val="121428" w:themeColor="text2" w:themeShade="80"/>
        <w:sz w:val="16"/>
        <w:szCs w:val="16"/>
      </w:rPr>
    </w:pPr>
    <w:r w:rsidRPr="00E84EEC">
      <w:rPr>
        <w:rFonts w:ascii="Courier New" w:hAnsi="Courier New" w:cs="Courier New"/>
        <w:sz w:val="16"/>
        <w:szCs w:val="16"/>
      </w:rPr>
      <w:t xml:space="preserve">Séquence  « La photographie numérique » </w:t>
    </w:r>
    <w:r>
      <w:rPr>
        <w:rFonts w:ascii="Courier New" w:hAnsi="Courier New" w:cs="Courier New"/>
        <w:sz w:val="16"/>
        <w:szCs w:val="16"/>
      </w:rPr>
      <w:tab/>
    </w:r>
    <w:r w:rsidRPr="00E84EEC">
      <w:rPr>
        <w:rFonts w:ascii="Courier New" w:hAnsi="Courier New" w:cs="Courier New"/>
        <w:b/>
        <w:bCs/>
        <w:sz w:val="16"/>
        <w:szCs w:val="16"/>
      </w:rPr>
      <w:tab/>
    </w:r>
    <w:r w:rsidR="0013251F">
      <w:rPr>
        <w:rFonts w:ascii="Courier New" w:hAnsi="Courier New" w:cs="Courier New"/>
        <w:b/>
        <w:bCs/>
        <w:sz w:val="16"/>
        <w:szCs w:val="16"/>
      </w:rPr>
      <w:t xml:space="preserve"> </w:t>
    </w:r>
    <w:r>
      <w:rPr>
        <w:rFonts w:ascii="Courier New" w:hAnsi="Courier New" w:cs="Courier New"/>
        <w:b/>
        <w:bCs/>
        <w:sz w:val="16"/>
        <w:szCs w:val="16"/>
      </w:rPr>
      <w:t xml:space="preserve">       </w:t>
    </w:r>
    <w:r w:rsidRPr="00E84EEC">
      <w:rPr>
        <w:color w:val="5B63B7" w:themeColor="text2" w:themeTint="99"/>
        <w:spacing w:val="60"/>
        <w:sz w:val="16"/>
        <w:szCs w:val="16"/>
      </w:rPr>
      <w:t>Page</w:t>
    </w:r>
    <w:r w:rsidRPr="00E84EEC">
      <w:rPr>
        <w:color w:val="1B1D3D" w:themeColor="text2" w:themeShade="BF"/>
        <w:sz w:val="16"/>
        <w:szCs w:val="16"/>
      </w:rPr>
      <w:fldChar w:fldCharType="begin"/>
    </w:r>
    <w:r w:rsidRPr="00E84EEC">
      <w:rPr>
        <w:color w:val="1B1D3D" w:themeColor="text2" w:themeShade="BF"/>
        <w:sz w:val="16"/>
        <w:szCs w:val="16"/>
      </w:rPr>
      <w:instrText>PAGE   \* MERGEFORMAT</w:instrText>
    </w:r>
    <w:r w:rsidRPr="00E84EEC">
      <w:rPr>
        <w:color w:val="1B1D3D" w:themeColor="text2" w:themeShade="BF"/>
        <w:sz w:val="16"/>
        <w:szCs w:val="16"/>
      </w:rPr>
      <w:fldChar w:fldCharType="separate"/>
    </w:r>
    <w:r w:rsidRPr="00E84EEC">
      <w:rPr>
        <w:color w:val="1B1D3D" w:themeColor="text2" w:themeShade="BF"/>
        <w:sz w:val="16"/>
        <w:szCs w:val="16"/>
      </w:rPr>
      <w:t>2</w:t>
    </w:r>
    <w:r w:rsidRPr="00E84EEC">
      <w:rPr>
        <w:color w:val="1B1D3D" w:themeColor="text2" w:themeShade="BF"/>
        <w:sz w:val="16"/>
        <w:szCs w:val="16"/>
      </w:rPr>
      <w:fldChar w:fldCharType="end"/>
    </w:r>
    <w:r w:rsidRPr="00E84EEC">
      <w:rPr>
        <w:color w:val="1B1D3D" w:themeColor="text2" w:themeShade="BF"/>
        <w:sz w:val="16"/>
        <w:szCs w:val="16"/>
      </w:rPr>
      <w:t xml:space="preserve"> | </w:t>
    </w:r>
    <w:r w:rsidRPr="00E84EEC">
      <w:rPr>
        <w:sz w:val="16"/>
        <w:szCs w:val="16"/>
      </w:rPr>
      <w:fldChar w:fldCharType="begin"/>
    </w:r>
    <w:r w:rsidRPr="00E84EEC">
      <w:rPr>
        <w:sz w:val="16"/>
        <w:szCs w:val="16"/>
      </w:rPr>
      <w:instrText>NUMPAGES  \* Arabic  \* MERGEFORMAT</w:instrText>
    </w:r>
    <w:r w:rsidRPr="00E84EEC">
      <w:rPr>
        <w:sz w:val="16"/>
        <w:szCs w:val="16"/>
      </w:rPr>
      <w:fldChar w:fldCharType="separate"/>
    </w:r>
    <w:r w:rsidRPr="00E84EEC">
      <w:rPr>
        <w:sz w:val="16"/>
        <w:szCs w:val="16"/>
      </w:rPr>
      <w:t>3</w:t>
    </w:r>
    <w:r w:rsidRPr="00E84EEC">
      <w:rPr>
        <w:noProof/>
        <w:color w:val="1B1D3D" w:themeColor="text2" w:themeShade="BF"/>
        <w:sz w:val="16"/>
        <w:szCs w:val="16"/>
      </w:rPr>
      <w:fldChar w:fldCharType="end"/>
    </w:r>
    <w:r>
      <w:rPr>
        <w:noProof/>
        <w:color w:val="1B1D3D" w:themeColor="text2" w:themeShade="B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1B740" w14:textId="77777777" w:rsidR="00C263FB" w:rsidRDefault="00C263FB" w:rsidP="00911144">
      <w:pPr>
        <w:spacing w:after="0" w:line="240" w:lineRule="auto"/>
      </w:pPr>
      <w:r>
        <w:separator/>
      </w:r>
    </w:p>
  </w:footnote>
  <w:footnote w:type="continuationSeparator" w:id="0">
    <w:p w14:paraId="32A270EA" w14:textId="77777777" w:rsidR="00C263FB" w:rsidRDefault="00C263FB" w:rsidP="0091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B88F4" w14:textId="77777777" w:rsidR="00C263FB" w:rsidRDefault="00C263FB" w:rsidP="00911144">
    <w:pPr>
      <w:pStyle w:val="En-tte"/>
    </w:pPr>
    <w:r>
      <w:t xml:space="preserve">          </w:t>
    </w: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2971"/>
      <w:gridCol w:w="4391"/>
      <w:gridCol w:w="3088"/>
    </w:tblGrid>
    <w:tr w:rsidR="00C263FB" w14:paraId="43E76A0C" w14:textId="77777777" w:rsidTr="00911144">
      <w:trPr>
        <w:trHeight w:val="1266"/>
      </w:trPr>
      <w:tc>
        <w:tcPr>
          <w:tcW w:w="2972" w:type="dxa"/>
        </w:tcPr>
        <w:p w14:paraId="4561A5BF" w14:textId="77777777" w:rsidR="00C263FB" w:rsidRDefault="00C263FB" w:rsidP="00911144">
          <w:pPr>
            <w:pStyle w:val="En-tte"/>
          </w:pPr>
          <w:r>
            <w:rPr>
              <w:rFonts w:ascii="Arial" w:hAnsi="Arial" w:cs="Arial"/>
              <w:noProof/>
              <w:color w:val="000000"/>
              <w:sz w:val="20"/>
              <w:szCs w:val="20"/>
              <w:bdr w:val="none" w:sz="0" w:space="0" w:color="auto" w:frame="1"/>
            </w:rPr>
            <w:drawing>
              <wp:anchor distT="0" distB="0" distL="114300" distR="114300" simplePos="0" relativeHeight="251658240" behindDoc="0" locked="0" layoutInCell="1" allowOverlap="1" wp14:anchorId="27D6CF9F" wp14:editId="76E7CDB7">
                <wp:simplePos x="0" y="0"/>
                <wp:positionH relativeFrom="column">
                  <wp:posOffset>4445</wp:posOffset>
                </wp:positionH>
                <wp:positionV relativeFrom="paragraph">
                  <wp:posOffset>1905</wp:posOffset>
                </wp:positionV>
                <wp:extent cx="1494000" cy="734400"/>
                <wp:effectExtent l="0" t="0" r="0" b="8890"/>
                <wp:wrapSquare wrapText="bothSides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0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14:paraId="4E207790" w14:textId="3B89551D" w:rsidR="00C263FB" w:rsidRPr="004D1751" w:rsidRDefault="00377EBC" w:rsidP="00911144">
          <w:pPr>
            <w:pStyle w:val="En-tte"/>
            <w:jc w:val="center"/>
            <w:rPr>
              <w:sz w:val="32"/>
              <w:szCs w:val="32"/>
            </w:rPr>
          </w:pPr>
          <w:r w:rsidRPr="004D1751">
            <w:rPr>
              <w:sz w:val="32"/>
              <w:szCs w:val="32"/>
            </w:rPr>
            <w:t>Activité :</w:t>
          </w:r>
        </w:p>
        <w:p w14:paraId="0204AD6D" w14:textId="77777777" w:rsidR="0013251F" w:rsidRDefault="0013251F" w:rsidP="0013251F">
          <w:pPr>
            <w:pStyle w:val="En-tte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Photographie numérique</w:t>
          </w:r>
        </w:p>
        <w:p w14:paraId="4E97ADB9" w14:textId="77653DE7" w:rsidR="00C263FB" w:rsidRPr="004D1751" w:rsidRDefault="00412FC3" w:rsidP="0013251F">
          <w:pPr>
            <w:pStyle w:val="En-tte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Version prof</w:t>
          </w:r>
        </w:p>
      </w:tc>
      <w:tc>
        <w:tcPr>
          <w:tcW w:w="3090" w:type="dxa"/>
        </w:tcPr>
        <w:p w14:paraId="2BF066F4" w14:textId="77777777" w:rsidR="00C263FB" w:rsidRDefault="00C263FB" w:rsidP="00911144">
          <w:pPr>
            <w:pStyle w:val="En-tte"/>
            <w:jc w:val="center"/>
          </w:pPr>
        </w:p>
        <w:p w14:paraId="40AA62D3" w14:textId="77777777" w:rsidR="00C263FB" w:rsidRDefault="00C263FB" w:rsidP="00911144">
          <w:pPr>
            <w:pStyle w:val="En-tte"/>
            <w:jc w:val="center"/>
          </w:pPr>
        </w:p>
        <w:p w14:paraId="639E1DBB" w14:textId="77777777" w:rsidR="00C263FB" w:rsidRPr="00911144" w:rsidRDefault="00C263FB" w:rsidP="00911144">
          <w:pPr>
            <w:pStyle w:val="En-tte"/>
            <w:jc w:val="center"/>
            <w:rPr>
              <w:i/>
              <w:iCs/>
            </w:rPr>
          </w:pPr>
          <w:r w:rsidRPr="00911144">
            <w:rPr>
              <w:i/>
              <w:iCs/>
            </w:rPr>
            <w:t xml:space="preserve">Séquence : </w:t>
          </w:r>
          <w:r>
            <w:rPr>
              <w:i/>
              <w:iCs/>
            </w:rPr>
            <w:t>Photographie numérique</w:t>
          </w:r>
        </w:p>
      </w:tc>
    </w:tr>
  </w:tbl>
  <w:p w14:paraId="1FDC2368" w14:textId="16EC5F46" w:rsidR="00C263FB" w:rsidRDefault="00C263FB" w:rsidP="008A5F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577"/>
    <w:multiLevelType w:val="hybridMultilevel"/>
    <w:tmpl w:val="C20A7222"/>
    <w:lvl w:ilvl="0" w:tplc="66EAA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6D3C"/>
    <w:multiLevelType w:val="hybridMultilevel"/>
    <w:tmpl w:val="FF40EF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4D1"/>
    <w:multiLevelType w:val="hybridMultilevel"/>
    <w:tmpl w:val="38581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E6CD4"/>
    <w:multiLevelType w:val="hybridMultilevel"/>
    <w:tmpl w:val="2AAAF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A4830"/>
    <w:multiLevelType w:val="hybridMultilevel"/>
    <w:tmpl w:val="28D01B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2701A"/>
    <w:multiLevelType w:val="hybridMultilevel"/>
    <w:tmpl w:val="D952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70ED"/>
    <w:multiLevelType w:val="hybridMultilevel"/>
    <w:tmpl w:val="83C209D2"/>
    <w:lvl w:ilvl="0" w:tplc="EBA6F9D2">
      <w:start w:val="1"/>
      <w:numFmt w:val="bullet"/>
      <w:lvlText w:val="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79"/>
    <w:rsid w:val="00032225"/>
    <w:rsid w:val="00033391"/>
    <w:rsid w:val="000477F8"/>
    <w:rsid w:val="0006192B"/>
    <w:rsid w:val="0006329E"/>
    <w:rsid w:val="00070E86"/>
    <w:rsid w:val="000745F2"/>
    <w:rsid w:val="0009277F"/>
    <w:rsid w:val="000E33B6"/>
    <w:rsid w:val="00105433"/>
    <w:rsid w:val="001158BF"/>
    <w:rsid w:val="00124AD2"/>
    <w:rsid w:val="0013251F"/>
    <w:rsid w:val="00173890"/>
    <w:rsid w:val="001D4CA5"/>
    <w:rsid w:val="001F6A6D"/>
    <w:rsid w:val="00227B68"/>
    <w:rsid w:val="00227F95"/>
    <w:rsid w:val="00244509"/>
    <w:rsid w:val="00264738"/>
    <w:rsid w:val="00285803"/>
    <w:rsid w:val="003116E2"/>
    <w:rsid w:val="003606DC"/>
    <w:rsid w:val="003611CB"/>
    <w:rsid w:val="0036686F"/>
    <w:rsid w:val="0037040E"/>
    <w:rsid w:val="00377EBC"/>
    <w:rsid w:val="00383B99"/>
    <w:rsid w:val="003A2F44"/>
    <w:rsid w:val="003A7166"/>
    <w:rsid w:val="003B3B43"/>
    <w:rsid w:val="003C4179"/>
    <w:rsid w:val="003C6C29"/>
    <w:rsid w:val="003F6C12"/>
    <w:rsid w:val="00400DCB"/>
    <w:rsid w:val="00412FC3"/>
    <w:rsid w:val="00426FCC"/>
    <w:rsid w:val="00434EB8"/>
    <w:rsid w:val="004C1814"/>
    <w:rsid w:val="004D1751"/>
    <w:rsid w:val="00512787"/>
    <w:rsid w:val="00515C36"/>
    <w:rsid w:val="005322F7"/>
    <w:rsid w:val="00537E84"/>
    <w:rsid w:val="00551634"/>
    <w:rsid w:val="005D1B60"/>
    <w:rsid w:val="005E5CC7"/>
    <w:rsid w:val="005F50A8"/>
    <w:rsid w:val="006201D9"/>
    <w:rsid w:val="006213D3"/>
    <w:rsid w:val="006227C6"/>
    <w:rsid w:val="00651256"/>
    <w:rsid w:val="00651FE0"/>
    <w:rsid w:val="006854A2"/>
    <w:rsid w:val="006A5EE6"/>
    <w:rsid w:val="006C2B65"/>
    <w:rsid w:val="006C6311"/>
    <w:rsid w:val="006D7D57"/>
    <w:rsid w:val="006F08A1"/>
    <w:rsid w:val="006F3346"/>
    <w:rsid w:val="00724C7C"/>
    <w:rsid w:val="007370F6"/>
    <w:rsid w:val="00751518"/>
    <w:rsid w:val="00774AC4"/>
    <w:rsid w:val="0079348B"/>
    <w:rsid w:val="007A5C73"/>
    <w:rsid w:val="007B1AB5"/>
    <w:rsid w:val="007B3B3D"/>
    <w:rsid w:val="007B4C45"/>
    <w:rsid w:val="007C34CC"/>
    <w:rsid w:val="007F2234"/>
    <w:rsid w:val="007F7DE9"/>
    <w:rsid w:val="00887F81"/>
    <w:rsid w:val="00894556"/>
    <w:rsid w:val="008A5FDD"/>
    <w:rsid w:val="008C55AD"/>
    <w:rsid w:val="008E6346"/>
    <w:rsid w:val="00911144"/>
    <w:rsid w:val="0091379B"/>
    <w:rsid w:val="009200FA"/>
    <w:rsid w:val="00935371"/>
    <w:rsid w:val="009360CE"/>
    <w:rsid w:val="00957A47"/>
    <w:rsid w:val="00957A67"/>
    <w:rsid w:val="009622EC"/>
    <w:rsid w:val="00965CAA"/>
    <w:rsid w:val="0097569F"/>
    <w:rsid w:val="009900BA"/>
    <w:rsid w:val="009A7C1A"/>
    <w:rsid w:val="009B705D"/>
    <w:rsid w:val="009B735F"/>
    <w:rsid w:val="009C20F0"/>
    <w:rsid w:val="009F24CA"/>
    <w:rsid w:val="009F60FE"/>
    <w:rsid w:val="00A15B36"/>
    <w:rsid w:val="00A20806"/>
    <w:rsid w:val="00A342AE"/>
    <w:rsid w:val="00AA1A88"/>
    <w:rsid w:val="00AB7A74"/>
    <w:rsid w:val="00AC112C"/>
    <w:rsid w:val="00AD463C"/>
    <w:rsid w:val="00AF0FB5"/>
    <w:rsid w:val="00AF11C0"/>
    <w:rsid w:val="00B13EC8"/>
    <w:rsid w:val="00B61BEC"/>
    <w:rsid w:val="00B62DD6"/>
    <w:rsid w:val="00BF53AC"/>
    <w:rsid w:val="00C110D7"/>
    <w:rsid w:val="00C16C3D"/>
    <w:rsid w:val="00C263FB"/>
    <w:rsid w:val="00C41ED1"/>
    <w:rsid w:val="00CA14B3"/>
    <w:rsid w:val="00CA3579"/>
    <w:rsid w:val="00CA5849"/>
    <w:rsid w:val="00CC063D"/>
    <w:rsid w:val="00CC4375"/>
    <w:rsid w:val="00CD2550"/>
    <w:rsid w:val="00D0069E"/>
    <w:rsid w:val="00D2519A"/>
    <w:rsid w:val="00D27CEA"/>
    <w:rsid w:val="00D64D1A"/>
    <w:rsid w:val="00D70A84"/>
    <w:rsid w:val="00D878E8"/>
    <w:rsid w:val="00D911BE"/>
    <w:rsid w:val="00D91483"/>
    <w:rsid w:val="00D92930"/>
    <w:rsid w:val="00DA0F8B"/>
    <w:rsid w:val="00DC2074"/>
    <w:rsid w:val="00E07BD8"/>
    <w:rsid w:val="00E25D03"/>
    <w:rsid w:val="00E32629"/>
    <w:rsid w:val="00E3640F"/>
    <w:rsid w:val="00E45C8D"/>
    <w:rsid w:val="00E6043C"/>
    <w:rsid w:val="00E622EC"/>
    <w:rsid w:val="00E723D5"/>
    <w:rsid w:val="00E83CA2"/>
    <w:rsid w:val="00E84EEC"/>
    <w:rsid w:val="00E916E4"/>
    <w:rsid w:val="00E917FB"/>
    <w:rsid w:val="00E92BDF"/>
    <w:rsid w:val="00EA19CC"/>
    <w:rsid w:val="00EB1F94"/>
    <w:rsid w:val="00ED586D"/>
    <w:rsid w:val="00F052B8"/>
    <w:rsid w:val="00F101E6"/>
    <w:rsid w:val="00F16CF3"/>
    <w:rsid w:val="00F26F43"/>
    <w:rsid w:val="00F407A2"/>
    <w:rsid w:val="00F6373A"/>
    <w:rsid w:val="00F8381F"/>
    <w:rsid w:val="00F91098"/>
    <w:rsid w:val="00FB6327"/>
    <w:rsid w:val="00FB7BD9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ECC1360"/>
  <w15:chartTrackingRefBased/>
  <w15:docId w15:val="{1AA585CE-4169-4E8C-B221-9B27B1E9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3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5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1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417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C4179"/>
    <w:rPr>
      <w:color w:val="808080"/>
    </w:rPr>
  </w:style>
  <w:style w:type="table" w:styleId="Grilledutableau">
    <w:name w:val="Table Grid"/>
    <w:basedOn w:val="TableauNormal"/>
    <w:uiPriority w:val="39"/>
    <w:rsid w:val="0051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965CAA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1379B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911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144"/>
  </w:style>
  <w:style w:type="paragraph" w:styleId="Pieddepage">
    <w:name w:val="footer"/>
    <w:basedOn w:val="Normal"/>
    <w:link w:val="PieddepageCar"/>
    <w:uiPriority w:val="99"/>
    <w:unhideWhenUsed/>
    <w:rsid w:val="00911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144"/>
  </w:style>
  <w:style w:type="paragraph" w:styleId="Lgende">
    <w:name w:val="caption"/>
    <w:basedOn w:val="Normal"/>
    <w:next w:val="Normal"/>
    <w:uiPriority w:val="35"/>
    <w:unhideWhenUsed/>
    <w:qFormat/>
    <w:rsid w:val="00911144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A19C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4738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751518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7jpSMMq7KB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xHQgIW-S5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2GsYz60_g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aqGz6-H9R8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B2B38-B06A-4530-97E2-6DFA2FA3E359}"/>
      </w:docPartPr>
      <w:docPartBody>
        <w:p w:rsidR="00000000" w:rsidRDefault="0075439F">
          <w:r w:rsidRPr="003A7E3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9F"/>
    <w:rsid w:val="007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43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AA1F4-D4CA-4944-A3D3-628AC04B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bourc'his</dc:creator>
  <cp:keywords/>
  <dc:description/>
  <cp:lastModifiedBy>geneviève bourc'his</cp:lastModifiedBy>
  <cp:revision>3</cp:revision>
  <cp:lastPrinted>2020-04-12T17:39:00Z</cp:lastPrinted>
  <dcterms:created xsi:type="dcterms:W3CDTF">2020-04-12T18:37:00Z</dcterms:created>
  <dcterms:modified xsi:type="dcterms:W3CDTF">2020-04-12T18:47:00Z</dcterms:modified>
</cp:coreProperties>
</file>